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D3F" w:rsidRPr="002401CC" w:rsidRDefault="008519BD" w:rsidP="002E2D3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401CC">
        <w:rPr>
          <w:rFonts w:ascii="Times New Roman" w:hAnsi="Times New Roman"/>
          <w:b/>
          <w:color w:val="000000" w:themeColor="text1"/>
          <w:sz w:val="24"/>
          <w:szCs w:val="24"/>
        </w:rPr>
        <w:t>DOWNLOADING MEDTRONIC PUMP INTO CARELINK</w:t>
      </w:r>
    </w:p>
    <w:p w:rsidR="00366573" w:rsidRPr="002401CC" w:rsidRDefault="00366573" w:rsidP="002E2D3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E1855" w:rsidRPr="002401CC" w:rsidRDefault="00BE1855" w:rsidP="00BE1855">
      <w:pPr>
        <w:pStyle w:val="ListParagraph"/>
        <w:numPr>
          <w:ilvl w:val="0"/>
          <w:numId w:val="4"/>
        </w:numPr>
        <w:spacing w:line="216" w:lineRule="auto"/>
      </w:pPr>
      <w:r w:rsidRPr="002401CC">
        <w:t xml:space="preserve">Go to </w:t>
      </w:r>
      <w:hyperlink r:id="rId7" w:history="1">
        <w:r w:rsidRPr="002401CC">
          <w:rPr>
            <w:rStyle w:val="Hyperlink"/>
            <w:color w:val="auto"/>
            <w:u w:val="none"/>
          </w:rPr>
          <w:t>http://carelink.minimed.com</w:t>
        </w:r>
      </w:hyperlink>
    </w:p>
    <w:p w:rsidR="00BE1855" w:rsidRPr="002401CC" w:rsidRDefault="00BE1855" w:rsidP="00BE1855">
      <w:pPr>
        <w:pStyle w:val="ListParagraph"/>
        <w:numPr>
          <w:ilvl w:val="0"/>
          <w:numId w:val="4"/>
        </w:numPr>
        <w:spacing w:line="216" w:lineRule="auto"/>
      </w:pPr>
      <w:r w:rsidRPr="002401CC">
        <w:t>Click on “Sign Up Now” “United States – English”</w:t>
      </w:r>
    </w:p>
    <w:p w:rsidR="00BE1855" w:rsidRPr="002401CC" w:rsidRDefault="00BE1855" w:rsidP="00BE1855">
      <w:pPr>
        <w:pStyle w:val="ListParagraph"/>
        <w:numPr>
          <w:ilvl w:val="0"/>
          <w:numId w:val="4"/>
        </w:numPr>
        <w:spacing w:line="216" w:lineRule="auto"/>
      </w:pPr>
      <w:r w:rsidRPr="002401CC">
        <w:t xml:space="preserve">Read Terms of Use and Privacy Statement, then click each box on bottom of </w:t>
      </w:r>
    </w:p>
    <w:p w:rsidR="00BE1855" w:rsidRPr="002401CC" w:rsidRDefault="00BE1855" w:rsidP="00BE1855">
      <w:pPr>
        <w:pStyle w:val="ListParagraph"/>
        <w:numPr>
          <w:ilvl w:val="0"/>
          <w:numId w:val="4"/>
        </w:numPr>
        <w:spacing w:line="216" w:lineRule="auto"/>
      </w:pPr>
      <w:r w:rsidRPr="002401CC">
        <w:t>Click on “Accept”</w:t>
      </w:r>
    </w:p>
    <w:p w:rsidR="00BE1855" w:rsidRPr="002401CC" w:rsidRDefault="00BE1855" w:rsidP="00BE1855">
      <w:pPr>
        <w:pStyle w:val="ListParagraph"/>
        <w:numPr>
          <w:ilvl w:val="0"/>
          <w:numId w:val="4"/>
        </w:numPr>
        <w:spacing w:line="216" w:lineRule="auto"/>
      </w:pPr>
      <w:r w:rsidRPr="002401CC">
        <w:t>Fill out login and contact information</w:t>
      </w:r>
    </w:p>
    <w:p w:rsidR="00BE1855" w:rsidRPr="002401CC" w:rsidRDefault="00BE1855" w:rsidP="00BE1855">
      <w:pPr>
        <w:pStyle w:val="ListParagraph"/>
        <w:numPr>
          <w:ilvl w:val="0"/>
          <w:numId w:val="4"/>
        </w:numPr>
        <w:spacing w:line="216" w:lineRule="auto"/>
      </w:pPr>
      <w:r w:rsidRPr="002401CC">
        <w:t>Click “Submit” and “Finish”</w:t>
      </w:r>
    </w:p>
    <w:p w:rsidR="00BE1855" w:rsidRPr="002401CC" w:rsidRDefault="00BE1855" w:rsidP="00BE1855">
      <w:pPr>
        <w:pStyle w:val="ListParagraph"/>
        <w:numPr>
          <w:ilvl w:val="0"/>
          <w:numId w:val="4"/>
        </w:numPr>
        <w:spacing w:line="216" w:lineRule="auto"/>
      </w:pPr>
      <w:r w:rsidRPr="002401CC">
        <w:t xml:space="preserve">To Download into </w:t>
      </w:r>
      <w:proofErr w:type="spellStart"/>
      <w:r w:rsidRPr="002401CC">
        <w:t>CareLink</w:t>
      </w:r>
      <w:proofErr w:type="spellEnd"/>
      <w:r w:rsidRPr="002401CC">
        <w:t xml:space="preserve"> Personal and View Reports</w:t>
      </w:r>
    </w:p>
    <w:p w:rsidR="00BE1855" w:rsidRPr="002401CC" w:rsidRDefault="00BE1855" w:rsidP="00BE1855">
      <w:pPr>
        <w:pStyle w:val="ListParagraph"/>
        <w:numPr>
          <w:ilvl w:val="0"/>
          <w:numId w:val="4"/>
        </w:numPr>
        <w:spacing w:line="216" w:lineRule="auto"/>
      </w:pPr>
      <w:r w:rsidRPr="002401CC">
        <w:t xml:space="preserve">Return to website:   </w:t>
      </w:r>
      <w:hyperlink r:id="rId8" w:history="1">
        <w:r w:rsidRPr="002401CC">
          <w:rPr>
            <w:rStyle w:val="Hyperlink"/>
            <w:color w:val="auto"/>
            <w:u w:val="none"/>
          </w:rPr>
          <w:t>http://carelink.minimed.com</w:t>
        </w:r>
      </w:hyperlink>
      <w:r w:rsidRPr="002401CC">
        <w:t>, enter username and password and click “Sign In”</w:t>
      </w:r>
    </w:p>
    <w:p w:rsidR="00BE1855" w:rsidRPr="002401CC" w:rsidRDefault="00BE1855" w:rsidP="00BE1855">
      <w:pPr>
        <w:pStyle w:val="ListParagraph"/>
        <w:numPr>
          <w:ilvl w:val="0"/>
          <w:numId w:val="4"/>
        </w:numPr>
        <w:spacing w:line="216" w:lineRule="auto"/>
      </w:pPr>
      <w:r w:rsidRPr="002401CC">
        <w:t>Click on the “Upload” tab</w:t>
      </w:r>
    </w:p>
    <w:p w:rsidR="00BE1855" w:rsidRPr="002401CC" w:rsidRDefault="00BE1855" w:rsidP="00BE1855">
      <w:pPr>
        <w:pStyle w:val="ListParagraph"/>
        <w:numPr>
          <w:ilvl w:val="0"/>
          <w:numId w:val="4"/>
        </w:numPr>
        <w:spacing w:line="216" w:lineRule="auto"/>
      </w:pPr>
      <w:r w:rsidRPr="002401CC">
        <w:t>Choose your device and click “next”</w:t>
      </w:r>
    </w:p>
    <w:p w:rsidR="00BE1855" w:rsidRPr="002401CC" w:rsidRDefault="00BE1855" w:rsidP="00BE1855">
      <w:pPr>
        <w:pStyle w:val="ListParagraph"/>
        <w:numPr>
          <w:ilvl w:val="0"/>
          <w:numId w:val="4"/>
        </w:numPr>
        <w:spacing w:line="216" w:lineRule="auto"/>
      </w:pPr>
      <w:r w:rsidRPr="002401CC">
        <w:t>Review instructions and check that the pump is operating normal, click “next”</w:t>
      </w:r>
    </w:p>
    <w:p w:rsidR="00BE1855" w:rsidRPr="002401CC" w:rsidRDefault="00BE1855" w:rsidP="00BE1855">
      <w:pPr>
        <w:pStyle w:val="ListParagraph"/>
        <w:numPr>
          <w:ilvl w:val="0"/>
          <w:numId w:val="4"/>
        </w:numPr>
        <w:spacing w:line="216" w:lineRule="auto"/>
      </w:pPr>
      <w:r w:rsidRPr="002401CC">
        <w:t>Enter pump Serial Number, click “next”</w:t>
      </w:r>
    </w:p>
    <w:p w:rsidR="00BE1855" w:rsidRPr="002401CC" w:rsidRDefault="00BE1855" w:rsidP="00BE1855">
      <w:pPr>
        <w:pStyle w:val="ListParagraph"/>
        <w:numPr>
          <w:ilvl w:val="0"/>
          <w:numId w:val="4"/>
        </w:numPr>
        <w:spacing w:line="216" w:lineRule="auto"/>
      </w:pPr>
      <w:r w:rsidRPr="002401CC">
        <w:t>Highlight Contour Next USB, click “next”</w:t>
      </w:r>
    </w:p>
    <w:p w:rsidR="00BE1855" w:rsidRPr="002401CC" w:rsidRDefault="00BE1855" w:rsidP="00BE1855">
      <w:pPr>
        <w:pStyle w:val="ListParagraph"/>
        <w:numPr>
          <w:ilvl w:val="0"/>
          <w:numId w:val="4"/>
        </w:numPr>
        <w:spacing w:line="216" w:lineRule="auto"/>
      </w:pPr>
      <w:r w:rsidRPr="002401CC">
        <w:t>Plug in Contour Next Meter USB *DO NOT plug in USB until the computer prompts you and wait for computer to recognize the USB</w:t>
      </w:r>
    </w:p>
    <w:p w:rsidR="00BE1855" w:rsidRPr="002401CC" w:rsidRDefault="00BE1855" w:rsidP="00BE1855">
      <w:pPr>
        <w:pStyle w:val="ListParagraph"/>
        <w:numPr>
          <w:ilvl w:val="0"/>
          <w:numId w:val="4"/>
        </w:numPr>
        <w:spacing w:line="216" w:lineRule="auto"/>
      </w:pPr>
      <w:r w:rsidRPr="002401CC">
        <w:t>Message should appear “USB device is ready, click Finish to begin reading the pump”</w:t>
      </w:r>
    </w:p>
    <w:p w:rsidR="00BE1855" w:rsidRPr="002401CC" w:rsidRDefault="00BE1855" w:rsidP="00BE1855">
      <w:pPr>
        <w:pStyle w:val="ListParagraph"/>
        <w:numPr>
          <w:ilvl w:val="0"/>
          <w:numId w:val="4"/>
        </w:numPr>
        <w:spacing w:line="216" w:lineRule="auto"/>
      </w:pPr>
      <w:r w:rsidRPr="002401CC">
        <w:t>Place pump next to USB, click “Finish” – pump needs to be in the “home screen”</w:t>
      </w:r>
    </w:p>
    <w:p w:rsidR="00BE1855" w:rsidRPr="002401CC" w:rsidRDefault="00BE1855" w:rsidP="00BE1855">
      <w:pPr>
        <w:pStyle w:val="ListParagraph"/>
        <w:numPr>
          <w:ilvl w:val="0"/>
          <w:numId w:val="4"/>
        </w:numPr>
        <w:spacing w:line="216" w:lineRule="auto"/>
      </w:pPr>
      <w:r w:rsidRPr="002401CC">
        <w:t xml:space="preserve">The download process will begin – the computer will automatically SUSPEND the pump and automatically take it out of SUSPEND after the </w:t>
      </w:r>
      <w:proofErr w:type="gramStart"/>
      <w:r w:rsidRPr="002401CC">
        <w:t>download, but</w:t>
      </w:r>
      <w:proofErr w:type="gramEnd"/>
      <w:r w:rsidRPr="002401CC">
        <w:t xml:space="preserve"> will have you check to make sure that it is no longer suspended.</w:t>
      </w:r>
    </w:p>
    <w:p w:rsidR="00BE1855" w:rsidRPr="002401CC" w:rsidRDefault="00BE1855" w:rsidP="00BE1855">
      <w:pPr>
        <w:pStyle w:val="ListParagraph"/>
        <w:numPr>
          <w:ilvl w:val="0"/>
          <w:numId w:val="4"/>
        </w:numPr>
        <w:spacing w:line="216" w:lineRule="auto"/>
      </w:pPr>
      <w:r w:rsidRPr="002401CC">
        <w:t xml:space="preserve">To review downloads, click on the “Reports” tab and choose your report. </w:t>
      </w:r>
    </w:p>
    <w:p w:rsidR="00BE1855" w:rsidRPr="002401CC" w:rsidRDefault="00BE1855" w:rsidP="002401CC">
      <w:pPr>
        <w:pStyle w:val="ListParagraph"/>
        <w:ind w:left="2160"/>
        <w:jc w:val="center"/>
        <w:rPr>
          <w:b/>
          <w:color w:val="000000" w:themeColor="text1"/>
        </w:rPr>
      </w:pPr>
    </w:p>
    <w:p w:rsidR="002401CC" w:rsidRPr="002401CC" w:rsidRDefault="002401CC" w:rsidP="002401CC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401CC">
        <w:rPr>
          <w:rFonts w:ascii="Times New Roman" w:hAnsi="Times New Roman"/>
          <w:b/>
          <w:color w:val="000000" w:themeColor="text1"/>
          <w:sz w:val="24"/>
          <w:szCs w:val="24"/>
        </w:rPr>
        <w:t xml:space="preserve">Once you’ve downloaded your information, please contact our office via email at </w:t>
      </w:r>
      <w:hyperlink r:id="rId9" w:history="1">
        <w:r w:rsidR="00A376C9" w:rsidRPr="00B60C2A">
          <w:rPr>
            <w:rStyle w:val="Hyperlink"/>
            <w:rFonts w:ascii="Times New Roman" w:hAnsi="Times New Roman"/>
            <w:b/>
            <w:sz w:val="24"/>
            <w:szCs w:val="24"/>
          </w:rPr>
          <w:t>diabetes@imail.org</w:t>
        </w:r>
      </w:hyperlink>
      <w:r w:rsidRPr="002401CC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or by calling (801) </w:t>
      </w:r>
      <w:r w:rsidR="00E97190">
        <w:rPr>
          <w:rFonts w:ascii="Times New Roman" w:hAnsi="Times New Roman"/>
          <w:b/>
          <w:color w:val="000000" w:themeColor="text1"/>
          <w:sz w:val="24"/>
          <w:szCs w:val="24"/>
        </w:rPr>
        <w:t>662-1640</w:t>
      </w:r>
      <w:r w:rsidRPr="002401C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with your </w:t>
      </w:r>
      <w:proofErr w:type="spellStart"/>
      <w:r w:rsidRPr="002401CC">
        <w:rPr>
          <w:rFonts w:ascii="Times New Roman" w:hAnsi="Times New Roman"/>
          <w:b/>
          <w:color w:val="000000" w:themeColor="text1"/>
          <w:sz w:val="24"/>
          <w:szCs w:val="24"/>
        </w:rPr>
        <w:t>Carelink</w:t>
      </w:r>
      <w:proofErr w:type="spellEnd"/>
      <w:r w:rsidRPr="002401C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username and password. We will </w:t>
      </w:r>
      <w:r w:rsidRPr="002401C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not</w:t>
      </w:r>
      <w:r w:rsidRPr="002401C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automatically be notified once the download is complete. </w:t>
      </w:r>
    </w:p>
    <w:p w:rsidR="00BE1855" w:rsidRPr="002401CC" w:rsidRDefault="00BE1855" w:rsidP="00BE1855">
      <w:pPr>
        <w:pStyle w:val="ListParagraph"/>
        <w:ind w:left="2880"/>
        <w:rPr>
          <w:color w:val="000000" w:themeColor="text1"/>
        </w:rPr>
      </w:pPr>
      <w:proofErr w:type="spellStart"/>
      <w:r w:rsidRPr="002401CC">
        <w:rPr>
          <w:color w:val="000000" w:themeColor="text1"/>
        </w:rPr>
        <w:t>Carelink</w:t>
      </w:r>
      <w:proofErr w:type="spellEnd"/>
      <w:r w:rsidRPr="002401CC">
        <w:rPr>
          <w:color w:val="000000" w:themeColor="text1"/>
        </w:rPr>
        <w:t xml:space="preserve"> Technical Support (800) 646-4633</w:t>
      </w:r>
    </w:p>
    <w:p w:rsidR="008519BD" w:rsidRPr="002401CC" w:rsidRDefault="008519BD" w:rsidP="002E2D3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2401CC" w:rsidRPr="002401CC" w:rsidRDefault="002401CC" w:rsidP="002E2D3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66573" w:rsidRPr="002401CC" w:rsidRDefault="00366573" w:rsidP="002E2D3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2E2D3F" w:rsidRPr="002401CC" w:rsidRDefault="008519BD" w:rsidP="002E2D3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401CC">
        <w:rPr>
          <w:rFonts w:ascii="Times New Roman" w:hAnsi="Times New Roman"/>
          <w:b/>
          <w:color w:val="000000" w:themeColor="text1"/>
          <w:sz w:val="24"/>
          <w:szCs w:val="24"/>
        </w:rPr>
        <w:t xml:space="preserve">DOWNLOADING </w:t>
      </w:r>
      <w:proofErr w:type="gramStart"/>
      <w:r w:rsidRPr="002401CC">
        <w:rPr>
          <w:rFonts w:ascii="Times New Roman" w:hAnsi="Times New Roman"/>
          <w:b/>
          <w:color w:val="000000" w:themeColor="text1"/>
          <w:sz w:val="24"/>
          <w:szCs w:val="24"/>
        </w:rPr>
        <w:t>T:SLIM</w:t>
      </w:r>
      <w:proofErr w:type="gramEnd"/>
      <w:r w:rsidR="00BE1855" w:rsidRPr="002401CC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r w:rsidRPr="002401CC">
        <w:rPr>
          <w:rFonts w:ascii="Times New Roman" w:hAnsi="Times New Roman"/>
          <w:b/>
          <w:color w:val="000000" w:themeColor="text1"/>
          <w:sz w:val="24"/>
          <w:szCs w:val="24"/>
        </w:rPr>
        <w:t>OMNIPOD</w:t>
      </w:r>
      <w:r w:rsidR="00BE1855" w:rsidRPr="002401CC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ANIMAS, METER, DEXCOM INTO DIASEND </w:t>
      </w:r>
      <w:r w:rsidRPr="002401C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BE1855" w:rsidRPr="002401CC" w:rsidRDefault="00BE1855" w:rsidP="002E2D3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E1855" w:rsidRPr="002401CC" w:rsidRDefault="00BE1855" w:rsidP="00BE1855">
      <w:pPr>
        <w:numPr>
          <w:ilvl w:val="0"/>
          <w:numId w:val="1"/>
        </w:numPr>
        <w:spacing w:after="0" w:line="216" w:lineRule="auto"/>
        <w:rPr>
          <w:rFonts w:ascii="Times New Roman" w:hAnsi="Times New Roman"/>
          <w:sz w:val="24"/>
          <w:szCs w:val="24"/>
        </w:rPr>
      </w:pPr>
      <w:r w:rsidRPr="002401CC">
        <w:rPr>
          <w:rFonts w:ascii="Times New Roman" w:hAnsi="Times New Roman"/>
          <w:sz w:val="24"/>
          <w:szCs w:val="24"/>
        </w:rPr>
        <w:t>Go to Diasend.com</w:t>
      </w:r>
    </w:p>
    <w:p w:rsidR="00BE1855" w:rsidRPr="002401CC" w:rsidRDefault="00BE1855" w:rsidP="00BE1855">
      <w:pPr>
        <w:numPr>
          <w:ilvl w:val="2"/>
          <w:numId w:val="1"/>
        </w:numPr>
        <w:spacing w:after="0" w:line="216" w:lineRule="auto"/>
        <w:rPr>
          <w:rFonts w:ascii="Times New Roman" w:hAnsi="Times New Roman"/>
          <w:sz w:val="24"/>
          <w:szCs w:val="24"/>
        </w:rPr>
      </w:pPr>
      <w:r w:rsidRPr="002401CC">
        <w:rPr>
          <w:rFonts w:ascii="Times New Roman" w:hAnsi="Times New Roman"/>
          <w:sz w:val="24"/>
          <w:szCs w:val="24"/>
        </w:rPr>
        <w:t>Confirm country</w:t>
      </w:r>
    </w:p>
    <w:p w:rsidR="00BE1855" w:rsidRPr="002401CC" w:rsidRDefault="00BE1855" w:rsidP="00BE1855">
      <w:pPr>
        <w:numPr>
          <w:ilvl w:val="2"/>
          <w:numId w:val="1"/>
        </w:numPr>
        <w:spacing w:after="0" w:line="216" w:lineRule="auto"/>
        <w:rPr>
          <w:rFonts w:ascii="Times New Roman" w:hAnsi="Times New Roman"/>
          <w:sz w:val="24"/>
          <w:szCs w:val="24"/>
        </w:rPr>
      </w:pPr>
      <w:r w:rsidRPr="002401CC">
        <w:rPr>
          <w:rFonts w:ascii="Times New Roman" w:hAnsi="Times New Roman"/>
          <w:sz w:val="24"/>
          <w:szCs w:val="24"/>
        </w:rPr>
        <w:t>Choose username and password then continue</w:t>
      </w:r>
    </w:p>
    <w:p w:rsidR="00BE1855" w:rsidRPr="002401CC" w:rsidRDefault="00BE1855" w:rsidP="00BE1855">
      <w:pPr>
        <w:numPr>
          <w:ilvl w:val="2"/>
          <w:numId w:val="1"/>
        </w:numPr>
        <w:spacing w:after="0" w:line="216" w:lineRule="auto"/>
        <w:rPr>
          <w:rFonts w:ascii="Times New Roman" w:hAnsi="Times New Roman"/>
          <w:sz w:val="24"/>
          <w:szCs w:val="24"/>
        </w:rPr>
      </w:pPr>
      <w:r w:rsidRPr="002401CC">
        <w:rPr>
          <w:rFonts w:ascii="Times New Roman" w:hAnsi="Times New Roman"/>
          <w:sz w:val="24"/>
          <w:szCs w:val="24"/>
        </w:rPr>
        <w:t>Enter Personal info</w:t>
      </w:r>
    </w:p>
    <w:p w:rsidR="00BE1855" w:rsidRPr="002401CC" w:rsidRDefault="00BE1855" w:rsidP="00BE1855">
      <w:pPr>
        <w:numPr>
          <w:ilvl w:val="2"/>
          <w:numId w:val="1"/>
        </w:numPr>
        <w:spacing w:after="0" w:line="216" w:lineRule="auto"/>
        <w:rPr>
          <w:rFonts w:ascii="Times New Roman" w:hAnsi="Times New Roman"/>
          <w:sz w:val="24"/>
          <w:szCs w:val="24"/>
        </w:rPr>
      </w:pPr>
      <w:r w:rsidRPr="002401CC">
        <w:rPr>
          <w:rFonts w:ascii="Times New Roman" w:hAnsi="Times New Roman"/>
          <w:sz w:val="24"/>
          <w:szCs w:val="24"/>
        </w:rPr>
        <w:t>Enter pump and meter serial numbers</w:t>
      </w:r>
    </w:p>
    <w:p w:rsidR="00BE1855" w:rsidRPr="002401CC" w:rsidRDefault="00BE1855" w:rsidP="00BE1855">
      <w:pPr>
        <w:numPr>
          <w:ilvl w:val="2"/>
          <w:numId w:val="1"/>
        </w:numPr>
        <w:spacing w:after="0" w:line="216" w:lineRule="auto"/>
        <w:rPr>
          <w:rFonts w:ascii="Times New Roman" w:hAnsi="Times New Roman"/>
          <w:sz w:val="24"/>
          <w:szCs w:val="24"/>
        </w:rPr>
      </w:pPr>
      <w:r w:rsidRPr="002401CC">
        <w:rPr>
          <w:rFonts w:ascii="Times New Roman" w:hAnsi="Times New Roman"/>
          <w:sz w:val="24"/>
          <w:szCs w:val="24"/>
        </w:rPr>
        <w:t>Enter Clinic ID#   09-56055 (add dash)</w:t>
      </w:r>
    </w:p>
    <w:p w:rsidR="00BE1855" w:rsidRPr="002401CC" w:rsidRDefault="00BE1855" w:rsidP="00BE1855">
      <w:pPr>
        <w:numPr>
          <w:ilvl w:val="2"/>
          <w:numId w:val="1"/>
        </w:numPr>
        <w:spacing w:after="0" w:line="216" w:lineRule="auto"/>
        <w:rPr>
          <w:rFonts w:ascii="Times New Roman" w:hAnsi="Times New Roman"/>
          <w:sz w:val="24"/>
          <w:szCs w:val="24"/>
        </w:rPr>
      </w:pPr>
      <w:r w:rsidRPr="002401CC">
        <w:rPr>
          <w:rFonts w:ascii="Times New Roman" w:hAnsi="Times New Roman"/>
          <w:sz w:val="24"/>
          <w:szCs w:val="24"/>
        </w:rPr>
        <w:t>Confirm Registration</w:t>
      </w:r>
    </w:p>
    <w:p w:rsidR="00BE1855" w:rsidRPr="002401CC" w:rsidRDefault="00BE1855" w:rsidP="00BE1855">
      <w:pPr>
        <w:numPr>
          <w:ilvl w:val="2"/>
          <w:numId w:val="1"/>
        </w:numPr>
        <w:spacing w:after="0" w:line="216" w:lineRule="auto"/>
        <w:rPr>
          <w:rFonts w:ascii="Times New Roman" w:hAnsi="Times New Roman"/>
          <w:sz w:val="24"/>
          <w:szCs w:val="24"/>
        </w:rPr>
      </w:pPr>
      <w:r w:rsidRPr="002401CC">
        <w:rPr>
          <w:rFonts w:ascii="Times New Roman" w:hAnsi="Times New Roman"/>
          <w:sz w:val="24"/>
          <w:szCs w:val="24"/>
        </w:rPr>
        <w:t>Install the Uploader by following the instructions on the screen.</w:t>
      </w:r>
    </w:p>
    <w:p w:rsidR="00BE1855" w:rsidRPr="002401CC" w:rsidRDefault="00BE1855" w:rsidP="00BE1855">
      <w:pPr>
        <w:pStyle w:val="ListParagraph"/>
        <w:numPr>
          <w:ilvl w:val="0"/>
          <w:numId w:val="1"/>
        </w:numPr>
        <w:spacing w:line="216" w:lineRule="auto"/>
      </w:pPr>
      <w:r w:rsidRPr="002401CC">
        <w:t xml:space="preserve">To download the pump/meter: plug the cord into your pump/meter and the other into your USB port </w:t>
      </w:r>
    </w:p>
    <w:p w:rsidR="00BE1855" w:rsidRPr="002401CC" w:rsidRDefault="00BE1855" w:rsidP="00BE1855">
      <w:pPr>
        <w:pStyle w:val="ListParagraph"/>
        <w:numPr>
          <w:ilvl w:val="0"/>
          <w:numId w:val="3"/>
        </w:numPr>
        <w:spacing w:line="216" w:lineRule="auto"/>
      </w:pPr>
      <w:r w:rsidRPr="002401CC">
        <w:t xml:space="preserve">Double click on the </w:t>
      </w:r>
      <w:proofErr w:type="spellStart"/>
      <w:r w:rsidRPr="002401CC">
        <w:t>Diasend</w:t>
      </w:r>
      <w:proofErr w:type="spellEnd"/>
      <w:r w:rsidRPr="002401CC">
        <w:t xml:space="preserve"> Uploader icon on your desktop</w:t>
      </w:r>
    </w:p>
    <w:p w:rsidR="00BE1855" w:rsidRPr="002401CC" w:rsidRDefault="00BE1855" w:rsidP="00BE1855">
      <w:pPr>
        <w:pStyle w:val="ListParagraph"/>
        <w:numPr>
          <w:ilvl w:val="0"/>
          <w:numId w:val="3"/>
        </w:numPr>
        <w:spacing w:line="216" w:lineRule="auto"/>
      </w:pPr>
      <w:r w:rsidRPr="002401CC">
        <w:t>Wait until the connection is made and the data is transferred before unplugging the download cable</w:t>
      </w:r>
    </w:p>
    <w:p w:rsidR="00BE1855" w:rsidRPr="002401CC" w:rsidRDefault="00BE1855" w:rsidP="00BE1855">
      <w:pPr>
        <w:pStyle w:val="ListParagraph"/>
        <w:numPr>
          <w:ilvl w:val="0"/>
          <w:numId w:val="1"/>
        </w:numPr>
        <w:spacing w:line="216" w:lineRule="auto"/>
      </w:pPr>
      <w:r w:rsidRPr="002401CC">
        <w:t>Downloads will appear on screen for review</w:t>
      </w:r>
    </w:p>
    <w:p w:rsidR="002401CC" w:rsidRPr="002401CC" w:rsidRDefault="002401CC" w:rsidP="00BE1855">
      <w:pPr>
        <w:pStyle w:val="ListParagraph"/>
        <w:rPr>
          <w:color w:val="000000" w:themeColor="text1"/>
        </w:rPr>
      </w:pPr>
    </w:p>
    <w:p w:rsidR="002401CC" w:rsidRPr="002401CC" w:rsidRDefault="002401CC" w:rsidP="002401CC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401CC">
        <w:rPr>
          <w:rFonts w:ascii="Times New Roman" w:hAnsi="Times New Roman"/>
          <w:b/>
          <w:color w:val="000000" w:themeColor="text1"/>
          <w:sz w:val="24"/>
          <w:szCs w:val="24"/>
        </w:rPr>
        <w:t>Once you’ve downloaded your information, please contact our office via email at</w:t>
      </w:r>
      <w:r w:rsidR="00A376C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hyperlink r:id="rId10" w:history="1">
        <w:r w:rsidR="00A376C9" w:rsidRPr="00B60C2A">
          <w:rPr>
            <w:rStyle w:val="Hyperlink"/>
            <w:rFonts w:ascii="Times New Roman" w:hAnsi="Times New Roman"/>
            <w:b/>
            <w:sz w:val="24"/>
            <w:szCs w:val="24"/>
          </w:rPr>
          <w:t>diabetes@imail.org</w:t>
        </w:r>
      </w:hyperlink>
      <w:r w:rsidR="00A376C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2401CC">
        <w:rPr>
          <w:rFonts w:ascii="Times New Roman" w:hAnsi="Times New Roman"/>
          <w:b/>
          <w:color w:val="000000" w:themeColor="text1"/>
          <w:sz w:val="24"/>
          <w:szCs w:val="24"/>
        </w:rPr>
        <w:t xml:space="preserve">or by calling (801) </w:t>
      </w:r>
      <w:r w:rsidR="00E97190">
        <w:rPr>
          <w:rFonts w:ascii="Times New Roman" w:hAnsi="Times New Roman"/>
          <w:b/>
          <w:color w:val="000000" w:themeColor="text1"/>
          <w:sz w:val="24"/>
          <w:szCs w:val="24"/>
        </w:rPr>
        <w:t>662-1640</w:t>
      </w:r>
      <w:r w:rsidRPr="002401C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to let us know you’ve downloaded to </w:t>
      </w:r>
      <w:proofErr w:type="spellStart"/>
      <w:r w:rsidRPr="002401CC">
        <w:rPr>
          <w:rFonts w:ascii="Times New Roman" w:hAnsi="Times New Roman"/>
          <w:b/>
          <w:color w:val="000000" w:themeColor="text1"/>
          <w:sz w:val="24"/>
          <w:szCs w:val="24"/>
        </w:rPr>
        <w:t>Diasend</w:t>
      </w:r>
      <w:proofErr w:type="spellEnd"/>
      <w:r w:rsidRPr="002401CC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We will </w:t>
      </w:r>
      <w:r w:rsidRPr="002401C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not</w:t>
      </w:r>
      <w:r w:rsidRPr="002401C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automatically be notified once the download is complete.</w:t>
      </w:r>
    </w:p>
    <w:p w:rsidR="00BE1855" w:rsidRDefault="002E2D3F" w:rsidP="00BE1855">
      <w:pPr>
        <w:pStyle w:val="ListParagraph"/>
        <w:ind w:left="1440" w:firstLine="720"/>
        <w:rPr>
          <w:color w:val="000000" w:themeColor="text1"/>
        </w:rPr>
      </w:pPr>
      <w:proofErr w:type="spellStart"/>
      <w:r w:rsidRPr="002401CC">
        <w:rPr>
          <w:color w:val="000000" w:themeColor="text1"/>
        </w:rPr>
        <w:t>Diasend</w:t>
      </w:r>
      <w:proofErr w:type="spellEnd"/>
      <w:r w:rsidRPr="002401CC">
        <w:rPr>
          <w:color w:val="000000" w:themeColor="text1"/>
        </w:rPr>
        <w:t xml:space="preserve"> Technical Support: </w:t>
      </w:r>
      <w:r w:rsidR="00BE1855" w:rsidRPr="002401CC">
        <w:rPr>
          <w:color w:val="000000" w:themeColor="text1"/>
        </w:rPr>
        <w:t>(8</w:t>
      </w:r>
      <w:r w:rsidRPr="002401CC">
        <w:rPr>
          <w:color w:val="000000" w:themeColor="text1"/>
        </w:rPr>
        <w:t>88</w:t>
      </w:r>
      <w:r w:rsidR="00BE1855" w:rsidRPr="002401CC">
        <w:rPr>
          <w:color w:val="000000" w:themeColor="text1"/>
        </w:rPr>
        <w:t xml:space="preserve">) </w:t>
      </w:r>
      <w:r w:rsidRPr="002401CC">
        <w:rPr>
          <w:color w:val="000000" w:themeColor="text1"/>
        </w:rPr>
        <w:t>342-7363</w:t>
      </w:r>
    </w:p>
    <w:p w:rsidR="00A200FD" w:rsidRDefault="00A200FD" w:rsidP="00BE1855">
      <w:pPr>
        <w:pStyle w:val="ListParagraph"/>
        <w:ind w:left="1440" w:firstLine="720"/>
      </w:pPr>
    </w:p>
    <w:p w:rsidR="00A200FD" w:rsidRDefault="00A200FD" w:rsidP="00A200F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401CC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DOWNLOADING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FREESTYLE LIBRE</w:t>
      </w:r>
      <w:r w:rsidR="0058529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INTO LIBREVIEW</w:t>
      </w:r>
      <w:bookmarkStart w:id="0" w:name="_GoBack"/>
      <w:bookmarkEnd w:id="0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2401C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</w:p>
    <w:p w:rsidR="00A200FD" w:rsidRDefault="00A200FD" w:rsidP="00A200F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200FD" w:rsidRPr="00A200FD" w:rsidRDefault="00A200FD" w:rsidP="00A200FD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A200FD">
        <w:rPr>
          <w:color w:val="000000" w:themeColor="text1"/>
        </w:rPr>
        <w:t>Go to LibreView.com</w:t>
      </w:r>
    </w:p>
    <w:p w:rsidR="00A200FD" w:rsidRPr="00A200FD" w:rsidRDefault="00A200FD" w:rsidP="00A200FD">
      <w:pPr>
        <w:pStyle w:val="ListParagraph"/>
        <w:numPr>
          <w:ilvl w:val="1"/>
          <w:numId w:val="10"/>
        </w:numPr>
        <w:rPr>
          <w:color w:val="000000" w:themeColor="text1"/>
        </w:rPr>
      </w:pPr>
      <w:r w:rsidRPr="00A200FD">
        <w:rPr>
          <w:color w:val="000000" w:themeColor="text1"/>
        </w:rPr>
        <w:t>Click “sign up”</w:t>
      </w:r>
    </w:p>
    <w:p w:rsidR="00A200FD" w:rsidRPr="00A200FD" w:rsidRDefault="00A200FD" w:rsidP="00A200FD">
      <w:pPr>
        <w:pStyle w:val="ListParagraph"/>
        <w:numPr>
          <w:ilvl w:val="1"/>
          <w:numId w:val="10"/>
        </w:numPr>
        <w:rPr>
          <w:color w:val="000000" w:themeColor="text1"/>
        </w:rPr>
      </w:pPr>
      <w:proofErr w:type="spellStart"/>
      <w:r w:rsidRPr="00A200FD">
        <w:rPr>
          <w:color w:val="000000" w:themeColor="text1"/>
        </w:rPr>
        <w:t>LibreView</w:t>
      </w:r>
      <w:proofErr w:type="spellEnd"/>
      <w:r w:rsidRPr="00A200FD">
        <w:rPr>
          <w:color w:val="000000" w:themeColor="text1"/>
        </w:rPr>
        <w:t xml:space="preserve"> Account </w:t>
      </w:r>
    </w:p>
    <w:p w:rsidR="00A200FD" w:rsidRPr="00A200FD" w:rsidRDefault="00A200FD" w:rsidP="00A200FD">
      <w:pPr>
        <w:pStyle w:val="ListParagraph"/>
        <w:numPr>
          <w:ilvl w:val="1"/>
          <w:numId w:val="10"/>
        </w:numPr>
        <w:rPr>
          <w:color w:val="000000" w:themeColor="text1"/>
        </w:rPr>
      </w:pPr>
      <w:r w:rsidRPr="00A200FD">
        <w:rPr>
          <w:color w:val="000000" w:themeColor="text1"/>
        </w:rPr>
        <w:t>Confirm country of residence</w:t>
      </w:r>
    </w:p>
    <w:p w:rsidR="00A200FD" w:rsidRPr="00A200FD" w:rsidRDefault="00A200FD" w:rsidP="00A200FD">
      <w:pPr>
        <w:pStyle w:val="ListParagraph"/>
        <w:numPr>
          <w:ilvl w:val="1"/>
          <w:numId w:val="10"/>
        </w:numPr>
        <w:rPr>
          <w:color w:val="000000" w:themeColor="text1"/>
        </w:rPr>
      </w:pPr>
      <w:r w:rsidRPr="00A200FD">
        <w:rPr>
          <w:color w:val="000000" w:themeColor="text1"/>
        </w:rPr>
        <w:t>Agree to Privacy Notice</w:t>
      </w:r>
    </w:p>
    <w:p w:rsidR="00A200FD" w:rsidRPr="00A200FD" w:rsidRDefault="00A200FD" w:rsidP="00A200FD">
      <w:pPr>
        <w:pStyle w:val="ListParagraph"/>
        <w:numPr>
          <w:ilvl w:val="1"/>
          <w:numId w:val="10"/>
        </w:numPr>
        <w:rPr>
          <w:color w:val="000000" w:themeColor="text1"/>
        </w:rPr>
      </w:pPr>
      <w:r w:rsidRPr="00A200FD">
        <w:rPr>
          <w:color w:val="000000" w:themeColor="text1"/>
        </w:rPr>
        <w:t>Put in your name/DOB</w:t>
      </w:r>
    </w:p>
    <w:p w:rsidR="00A200FD" w:rsidRDefault="00A200FD" w:rsidP="00A200FD">
      <w:pPr>
        <w:pStyle w:val="ListParagraph"/>
        <w:numPr>
          <w:ilvl w:val="1"/>
          <w:numId w:val="10"/>
        </w:numPr>
        <w:rPr>
          <w:color w:val="000000" w:themeColor="text1"/>
        </w:rPr>
      </w:pPr>
      <w:r w:rsidRPr="00A200FD">
        <w:rPr>
          <w:color w:val="000000" w:themeColor="text1"/>
        </w:rPr>
        <w:t>Create login information with email/password</w:t>
      </w:r>
      <w:r>
        <w:rPr>
          <w:color w:val="000000" w:themeColor="text1"/>
        </w:rPr>
        <w:t xml:space="preserve"> and follow on-screen instructions</w:t>
      </w:r>
    </w:p>
    <w:p w:rsidR="00780496" w:rsidRDefault="00780496" w:rsidP="00780496">
      <w:pPr>
        <w:pStyle w:val="ListParagraph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>Upload meter by connecting meter to computer</w:t>
      </w:r>
    </w:p>
    <w:p w:rsidR="00A376C9" w:rsidRDefault="00A376C9" w:rsidP="00780496">
      <w:pPr>
        <w:pStyle w:val="ListParagraph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>Send reports to your provider or email clinic your username/password</w:t>
      </w:r>
    </w:p>
    <w:p w:rsidR="00A376C9" w:rsidRDefault="00A376C9" w:rsidP="00A376C9">
      <w:pPr>
        <w:pStyle w:val="ListParagraph"/>
        <w:rPr>
          <w:b/>
          <w:color w:val="000000" w:themeColor="text1"/>
        </w:rPr>
      </w:pPr>
    </w:p>
    <w:p w:rsidR="00A376C9" w:rsidRPr="00A376C9" w:rsidRDefault="00A376C9" w:rsidP="00A376C9">
      <w:pPr>
        <w:pStyle w:val="ListParagraph"/>
        <w:ind w:left="360"/>
        <w:jc w:val="center"/>
        <w:rPr>
          <w:b/>
          <w:color w:val="000000" w:themeColor="text1"/>
        </w:rPr>
      </w:pPr>
      <w:r w:rsidRPr="00A376C9">
        <w:rPr>
          <w:b/>
          <w:color w:val="000000" w:themeColor="text1"/>
        </w:rPr>
        <w:t xml:space="preserve">Once you’ve downloaded your information, please contact our office via email at </w:t>
      </w:r>
      <w:hyperlink r:id="rId11" w:history="1">
        <w:r w:rsidRPr="00A376C9">
          <w:rPr>
            <w:rStyle w:val="Hyperlink"/>
            <w:b/>
          </w:rPr>
          <w:t>diabetes@imail.org</w:t>
        </w:r>
      </w:hyperlink>
      <w:r w:rsidRPr="00A376C9">
        <w:rPr>
          <w:b/>
          <w:color w:val="000000" w:themeColor="text1"/>
        </w:rPr>
        <w:t xml:space="preserve"> or by calling (801) 662-1640 to let us know you’ve downloaded to </w:t>
      </w:r>
      <w:proofErr w:type="spellStart"/>
      <w:r>
        <w:rPr>
          <w:b/>
          <w:color w:val="000000" w:themeColor="text1"/>
        </w:rPr>
        <w:t>Libreview</w:t>
      </w:r>
      <w:proofErr w:type="spellEnd"/>
      <w:r w:rsidRPr="00A376C9">
        <w:rPr>
          <w:b/>
          <w:color w:val="000000" w:themeColor="text1"/>
        </w:rPr>
        <w:t xml:space="preserve">. We will </w:t>
      </w:r>
      <w:r w:rsidRPr="00A376C9">
        <w:rPr>
          <w:b/>
          <w:color w:val="000000" w:themeColor="text1"/>
          <w:u w:val="single"/>
        </w:rPr>
        <w:t>not</w:t>
      </w:r>
      <w:r w:rsidRPr="00A376C9">
        <w:rPr>
          <w:b/>
          <w:color w:val="000000" w:themeColor="text1"/>
        </w:rPr>
        <w:t xml:space="preserve"> automatically be notified once the download is complete.</w:t>
      </w:r>
    </w:p>
    <w:p w:rsidR="00A376C9" w:rsidRPr="00A200FD" w:rsidRDefault="00A376C9" w:rsidP="00A376C9">
      <w:pPr>
        <w:pStyle w:val="ListParagraph"/>
        <w:rPr>
          <w:color w:val="000000" w:themeColor="text1"/>
        </w:rPr>
      </w:pPr>
    </w:p>
    <w:sectPr w:rsidR="00A376C9" w:rsidRPr="00A200FD" w:rsidSect="002401CC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320" w:rsidRDefault="00712320" w:rsidP="00712320">
      <w:pPr>
        <w:spacing w:after="0" w:line="240" w:lineRule="auto"/>
      </w:pPr>
      <w:r>
        <w:separator/>
      </w:r>
    </w:p>
  </w:endnote>
  <w:endnote w:type="continuationSeparator" w:id="0">
    <w:p w:rsidR="00712320" w:rsidRDefault="00712320" w:rsidP="00712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320" w:rsidRDefault="00712320" w:rsidP="00712320">
      <w:pPr>
        <w:spacing w:after="0" w:line="240" w:lineRule="auto"/>
      </w:pPr>
      <w:r>
        <w:separator/>
      </w:r>
    </w:p>
  </w:footnote>
  <w:footnote w:type="continuationSeparator" w:id="0">
    <w:p w:rsidR="00712320" w:rsidRDefault="00712320" w:rsidP="00712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01EA7"/>
    <w:multiLevelType w:val="hybridMultilevel"/>
    <w:tmpl w:val="53CAC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40600"/>
    <w:multiLevelType w:val="hybridMultilevel"/>
    <w:tmpl w:val="AC48FB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4B7642"/>
    <w:multiLevelType w:val="hybridMultilevel"/>
    <w:tmpl w:val="8EB2D2C2"/>
    <w:lvl w:ilvl="0" w:tplc="C62E7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6509D2"/>
    <w:multiLevelType w:val="hybridMultilevel"/>
    <w:tmpl w:val="D9A40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526C8"/>
    <w:multiLevelType w:val="hybridMultilevel"/>
    <w:tmpl w:val="384ADC46"/>
    <w:lvl w:ilvl="0" w:tplc="91142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E52184"/>
    <w:multiLevelType w:val="hybridMultilevel"/>
    <w:tmpl w:val="969689CA"/>
    <w:lvl w:ilvl="0" w:tplc="C62E7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F83B06"/>
    <w:multiLevelType w:val="hybridMultilevel"/>
    <w:tmpl w:val="442A7F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D3F"/>
    <w:rsid w:val="002401CC"/>
    <w:rsid w:val="002E2D3F"/>
    <w:rsid w:val="00366573"/>
    <w:rsid w:val="00485358"/>
    <w:rsid w:val="0058529C"/>
    <w:rsid w:val="006D2E7E"/>
    <w:rsid w:val="00712320"/>
    <w:rsid w:val="00780496"/>
    <w:rsid w:val="008519BD"/>
    <w:rsid w:val="00A200FD"/>
    <w:rsid w:val="00A376C9"/>
    <w:rsid w:val="00BC1A4E"/>
    <w:rsid w:val="00BE1855"/>
    <w:rsid w:val="00E9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5B890BC"/>
  <w15:chartTrackingRefBased/>
  <w15:docId w15:val="{F6880BB6-2AA3-4D96-81D2-1C67C4D26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2D3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E2D3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2D3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376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7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relink.minimed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arelink.minimed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iabetes@imail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iabetes@imail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abetes@imai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Intermountain Healthcare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Kaylynn Buxton</dc:creator>
  <cp:keywords/>
  <dc:description/>
  <cp:lastModifiedBy>Jenessa Henrie</cp:lastModifiedBy>
  <cp:revision>8</cp:revision>
  <cp:lastPrinted>2019-04-24T17:33:00Z</cp:lastPrinted>
  <dcterms:created xsi:type="dcterms:W3CDTF">2018-03-27T20:31:00Z</dcterms:created>
  <dcterms:modified xsi:type="dcterms:W3CDTF">2019-07-11T21:56:00Z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1a4512-8026-4a73-bfb7-8d52c1779a3a_Enabled">
    <vt:lpwstr>True</vt:lpwstr>
  </property>
  <property fmtid="{D5CDD505-2E9C-101B-9397-08002B2CF9AE}" pid="3" name="MSIP_Label_ba1a4512-8026-4a73-bfb7-8d52c1779a3a_SiteId">
    <vt:lpwstr>a79016de-bdd0-4e47-91f4-79416ab912ad</vt:lpwstr>
  </property>
  <property fmtid="{D5CDD505-2E9C-101B-9397-08002B2CF9AE}" pid="4" name="MSIP_Label_ba1a4512-8026-4a73-bfb7-8d52c1779a3a_Ref">
    <vt:lpwstr>https://api.informationprotection.azure.com/api/a79016de-bdd0-4e47-91f4-79416ab912ad</vt:lpwstr>
  </property>
  <property fmtid="{D5CDD505-2E9C-101B-9397-08002B2CF9AE}" pid="5" name="MSIP_Label_ba1a4512-8026-4a73-bfb7-8d52c1779a3a_Owner">
    <vt:lpwstr>Kaylynn.Buxton@imail.org</vt:lpwstr>
  </property>
  <property fmtid="{D5CDD505-2E9C-101B-9397-08002B2CF9AE}" pid="6" name="MSIP_Label_ba1a4512-8026-4a73-bfb7-8d52c1779a3a_SetDate">
    <vt:lpwstr>2018-03-27T15:21:27.1788681-06:00</vt:lpwstr>
  </property>
  <property fmtid="{D5CDD505-2E9C-101B-9397-08002B2CF9AE}" pid="7" name="MSIP_Label_ba1a4512-8026-4a73-bfb7-8d52c1779a3a_Name">
    <vt:lpwstr>Sensitive Information</vt:lpwstr>
  </property>
  <property fmtid="{D5CDD505-2E9C-101B-9397-08002B2CF9AE}" pid="8" name="MSIP_Label_ba1a4512-8026-4a73-bfb7-8d52c1779a3a_Application">
    <vt:lpwstr>Microsoft Azure Information Protection</vt:lpwstr>
  </property>
  <property fmtid="{D5CDD505-2E9C-101B-9397-08002B2CF9AE}" pid="9" name="MSIP_Label_ba1a4512-8026-4a73-bfb7-8d52c1779a3a_Extended_MSFT_Method">
    <vt:lpwstr>Automatic</vt:lpwstr>
  </property>
  <property fmtid="{D5CDD505-2E9C-101B-9397-08002B2CF9AE}" pid="10" name="Sensitivity">
    <vt:lpwstr>Sensitive Information</vt:lpwstr>
  </property>
</Properties>
</file>