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FF" w:rsidRDefault="007C31D4" w:rsidP="00382BFF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19095" wp14:editId="7EC49950">
            <wp:simplePos x="0" y="0"/>
            <wp:positionH relativeFrom="page">
              <wp:posOffset>0</wp:posOffset>
            </wp:positionH>
            <wp:positionV relativeFrom="paragraph">
              <wp:posOffset>-621030</wp:posOffset>
            </wp:positionV>
            <wp:extent cx="77628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mountain_Basic_wave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2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6C" w:rsidRDefault="002E436C" w:rsidP="002E436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caps/>
          <w:color w:val="002C5B"/>
          <w:spacing w:val="-8"/>
          <w:sz w:val="38"/>
          <w:szCs w:val="38"/>
          <w:lang w:val="en-GB"/>
        </w:rPr>
        <w:sectPr w:rsidR="002E436C" w:rsidSect="00F026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E436C" w:rsidRPr="00510345" w:rsidRDefault="002E436C" w:rsidP="002E436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eastAsia="Calibri" w:hAnsi="Arial" w:cs="Arial"/>
          <w:caps/>
          <w:color w:val="002C5B"/>
          <w:sz w:val="38"/>
          <w:szCs w:val="38"/>
          <w:lang w:val="en-GB"/>
        </w:rPr>
      </w:pPr>
      <w:r w:rsidRPr="00510345">
        <w:rPr>
          <w:rFonts w:ascii="Arial" w:eastAsia="Calibri" w:hAnsi="Arial" w:cs="Arial"/>
          <w:caps/>
          <w:color w:val="002C5B"/>
          <w:spacing w:val="-8"/>
          <w:sz w:val="38"/>
          <w:szCs w:val="38"/>
          <w:lang w:val="en-GB"/>
        </w:rPr>
        <w:t>Quarantine Resources</w:t>
      </w:r>
    </w:p>
    <w:p w:rsidR="002E436C" w:rsidRPr="00510345" w:rsidRDefault="002E436C" w:rsidP="002E436C">
      <w:p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color w:val="002C5B"/>
          <w:spacing w:val="-4"/>
          <w:sz w:val="21"/>
          <w:szCs w:val="21"/>
          <w:lang w:val="en-GB"/>
        </w:rPr>
      </w:pPr>
      <w:r w:rsidRPr="00510345">
        <w:rPr>
          <w:rFonts w:ascii="Arial" w:eastAsia="Calibri" w:hAnsi="Arial" w:cs="Arial"/>
          <w:color w:val="002C5B"/>
          <w:spacing w:val="-4"/>
          <w:sz w:val="21"/>
          <w:szCs w:val="21"/>
          <w:lang w:val="en-GB"/>
        </w:rPr>
        <w:t xml:space="preserve">Below we have included information that may be useful for people looking to self-isolate, self-quarantine, or minimize public contact. For further information, please click on the websites below. </w:t>
      </w:r>
    </w:p>
    <w:p w:rsidR="002E436C" w:rsidRPr="00510345" w:rsidRDefault="002E436C" w:rsidP="002E436C">
      <w:p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color w:val="002C5B"/>
          <w:spacing w:val="-4"/>
          <w:sz w:val="21"/>
          <w:szCs w:val="21"/>
          <w:lang w:val="en-GB"/>
        </w:rPr>
      </w:pPr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 xml:space="preserve">Information Regarding Quarantining, Self-Isolation, and Social Distancing: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Centers for Disease Control and Prevention</w:t>
      </w:r>
    </w:p>
    <w:p w:rsidR="002E436C" w:rsidRDefault="002E436C" w:rsidP="002E436C">
      <w:pPr>
        <w:rPr>
          <w:rFonts w:ascii="Calibri" w:eastAsia="Arial" w:hAnsi="Calibri" w:cs="Calibri"/>
          <w:color w:val="0000FF"/>
          <w:sz w:val="24"/>
          <w:szCs w:val="24"/>
          <w:u w:val="single"/>
        </w:rPr>
      </w:pPr>
      <w:hyperlink r:id="rId15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https://www.cdc.gov/quarantine/index.html</w:t>
        </w:r>
      </w:hyperlink>
    </w:p>
    <w:p w:rsidR="007D504C" w:rsidRPr="00510345" w:rsidRDefault="007D504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Wired</w:t>
      </w:r>
    </w:p>
    <w:p w:rsidR="002E436C" w:rsidRPr="00510345" w:rsidRDefault="002E436C" w:rsidP="002E436C">
      <w:pPr>
        <w:rPr>
          <w:rFonts w:ascii="Calibri" w:eastAsia="Arial" w:hAnsi="Calibri" w:cs="Calibri"/>
          <w:color w:val="0000FF"/>
          <w:sz w:val="24"/>
          <w:szCs w:val="24"/>
          <w:u w:val="single"/>
        </w:rPr>
      </w:pPr>
      <w:hyperlink r:id="rId16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https://www.wired.com/story/whats-social-distancing-flattening-curve-covid-19-questions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17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https://www.wired.com/story/covid-19-gear-supplies-guide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LiveScience</w:t>
      </w:r>
    </w:p>
    <w:p w:rsidR="002E436C" w:rsidRPr="00510345" w:rsidRDefault="002E436C" w:rsidP="002E436C">
      <w:pPr>
        <w:rPr>
          <w:rFonts w:ascii="Calibri" w:eastAsia="Calibri" w:hAnsi="Calibri" w:cs="Calibri"/>
          <w:sz w:val="24"/>
          <w:szCs w:val="24"/>
        </w:rPr>
      </w:pPr>
      <w:hyperlink r:id="rId18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https://www.livescience.com/how-long-coronavirus-last-surfaces.html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NPR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19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https://www.npr.org/sections/health-shots/2020/03/17/8172516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10/its-time-to-get-serious-about-social-distancing-here-s-how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proofErr w:type="spellStart"/>
      <w:r w:rsidRPr="00510345">
        <w:rPr>
          <w:rFonts w:ascii="Calibri" w:eastAsia="Arial" w:hAnsi="Calibri" w:cs="Calibri"/>
          <w:sz w:val="24"/>
          <w:szCs w:val="24"/>
        </w:rPr>
        <w:t>VeryWell</w:t>
      </w:r>
      <w:proofErr w:type="spellEnd"/>
      <w:r w:rsidRPr="00510345">
        <w:rPr>
          <w:rFonts w:ascii="Calibri" w:eastAsia="Arial" w:hAnsi="Calibri" w:cs="Calibri"/>
          <w:sz w:val="24"/>
          <w:szCs w:val="24"/>
        </w:rPr>
        <w:t xml:space="preserve"> Health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0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https://www.verywellhealth.com/what-happens-during-a-quarantine-4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799239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 xml:space="preserve">John Hopkins Medicine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1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https://www.hopkinsmedicine.org/health/conditions-and-diseases/coronavirus/coronavirus-social-distancing-and-self-quarantine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  <w:lang w:val="es-US"/>
        </w:rPr>
      </w:pPr>
      <w:r w:rsidRPr="00510345">
        <w:rPr>
          <w:rFonts w:ascii="Calibri" w:eastAsia="Arial" w:hAnsi="Calibri" w:cs="Calibri"/>
          <w:sz w:val="24"/>
          <w:szCs w:val="24"/>
          <w:lang w:val="es-US"/>
        </w:rPr>
        <w:t>Red Cross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  <w:lang w:val="es-US"/>
        </w:rPr>
      </w:pPr>
      <w:hyperlink r:id="rId22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  <w:lang w:val="es-US"/>
          </w:rPr>
          <w:t>https://www.redcross.org/about-us/news-and-events/news/2020/coronavirus-what-social-distancing-means.html</w:t>
        </w:r>
      </w:hyperlink>
    </w:p>
    <w:p w:rsidR="002E436C" w:rsidRPr="00510345" w:rsidRDefault="007D504C" w:rsidP="002E436C">
      <w:pPr>
        <w:rPr>
          <w:rFonts w:ascii="Calibri" w:eastAsia="Arial" w:hAnsi="Calibri" w:cs="Calibri"/>
          <w:sz w:val="24"/>
          <w:szCs w:val="24"/>
          <w:lang w:val="es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96CC36" wp14:editId="742509EF">
            <wp:simplePos x="0" y="0"/>
            <wp:positionH relativeFrom="margin">
              <wp:posOffset>2397809</wp:posOffset>
            </wp:positionH>
            <wp:positionV relativeFrom="margin">
              <wp:posOffset>8021955</wp:posOffset>
            </wp:positionV>
            <wp:extent cx="1241425" cy="789940"/>
            <wp:effectExtent l="0" t="0" r="0" b="0"/>
            <wp:wrapNone/>
            <wp:docPr id="1" name="Picture 1" descr="eap logo for quick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p logo for quick ti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4C" w:rsidRDefault="007D504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7D504C" w:rsidRDefault="007D504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7D504C" w:rsidRDefault="007D504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2E436C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At Home Activities:</w:t>
      </w:r>
    </w:p>
    <w:p w:rsidR="007D504C" w:rsidRPr="007D504C" w:rsidRDefault="007D504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USA Today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4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https://www.usatoday.com/story/life/health-we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llness/20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20/03/16/coronav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irus-quarantine-100-things-do-while-trapped-inside/5054632002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Psychology Today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5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s://www.psychologytoday.com/us/blog/intersections/202003/8-things-do-while-under-quarantine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1742A6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Urban</w:t>
      </w:r>
      <w:r w:rsidR="001742A6">
        <w:rPr>
          <w:rFonts w:ascii="Calibri" w:eastAsia="Arial" w:hAnsi="Calibri" w:cs="Calibri"/>
          <w:sz w:val="24"/>
          <w:szCs w:val="24"/>
        </w:rPr>
        <w:t xml:space="preserve"> </w:t>
      </w:r>
      <w:r w:rsidRPr="00510345">
        <w:rPr>
          <w:rFonts w:ascii="Calibri" w:eastAsia="Arial" w:hAnsi="Calibri" w:cs="Calibri"/>
          <w:sz w:val="24"/>
          <w:szCs w:val="24"/>
        </w:rPr>
        <w:t>Matter</w:t>
      </w:r>
    </w:p>
    <w:p w:rsidR="002E436C" w:rsidRPr="00510345" w:rsidRDefault="001742A6" w:rsidP="002E436C">
      <w:pPr>
        <w:rPr>
          <w:rFonts w:ascii="Calibri" w:eastAsia="Arial" w:hAnsi="Calibri" w:cs="Calibri"/>
          <w:sz w:val="24"/>
          <w:szCs w:val="24"/>
        </w:rPr>
      </w:pPr>
      <w:hyperlink r:id="rId26" w:history="1">
        <w:r w:rsidRPr="00510345">
          <w:rPr>
            <w:rStyle w:val="Hyperlink"/>
            <w:rFonts w:ascii="Calibri" w:eastAsia="Arial" w:hAnsi="Calibri" w:cs="Calibri"/>
            <w:sz w:val="24"/>
            <w:szCs w:val="24"/>
          </w:rPr>
          <w:t>https://urbanmatt</w:t>
        </w:r>
        <w:r w:rsidRPr="00510345">
          <w:rPr>
            <w:rStyle w:val="Hyperlink"/>
            <w:rFonts w:ascii="Calibri" w:eastAsia="Arial" w:hAnsi="Calibri" w:cs="Calibri"/>
            <w:sz w:val="24"/>
            <w:szCs w:val="24"/>
          </w:rPr>
          <w:t>er.com/chicago/snowed-in</w:t>
        </w:r>
      </w:hyperlink>
      <w:r w:rsidR="002E436C"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Happier Human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7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w.happierhuman.com/fun-things-to-do-at-home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The Simple Dollar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8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ww.thesimpledollar.com/financial-wellness/usef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ul-things-to-do-when-youre-stuck-at-home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Mental Health Tips: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Centers for Disease Control and Prevention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29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https://www.cdc.gov/coronavirus/2019-ncov/prepare/managin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g-stress-anxiety.html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Substance Abuse and Mental Health Services Administration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0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https://www.samhsa.gov/sites/default/files/tips-social-distancing-qu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arantine-isolation-031620.pdf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World Health Organization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1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https://www.who.int/docs/default-source/coronaviruse/coping-with-stress.pdf?sfvrsn=9845bc3a_2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Psychology Today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2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https://www.psychologytoday.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com/us/blog/talking-about-health/202003/mental-health-in-time-pandemic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Anxiety and Depression Association of America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3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https://adaa.org/learn-from-us/from-the-experts/blog-posts/consu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mer/covid-19-lockdown-guide-how-manage-anxiety-and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Wired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4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https://www.wired.com/story/how-to-stop-coronavi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rus-anxiety-spiral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Tips for Working from Home: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Entrepreneur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5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https://www.e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ntrepreneur.com/article/253800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Thrive Global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6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https://thriveglobal.com/stories/the-health-benefits-of-w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orking-from-home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Flexjobs.com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7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https://www.flexjobs.com/blog/post/working-from-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home-outbreak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Business Insider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8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https://www.businessinsider.com/work-from-home-tip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s-health-2019-4</w:t>
        </w:r>
      </w:hyperlink>
      <w:r w:rsidRPr="00510345">
        <w:rPr>
          <w:rFonts w:ascii="Calibri" w:eastAsia="Arial" w:hAnsi="Calibri" w:cs="Calibri"/>
          <w:sz w:val="24"/>
          <w:szCs w:val="24"/>
        </w:rPr>
        <w:t xml:space="preserve"> 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The Verge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39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https://www.thev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erge.com/2020/3/11/21171349/remote-work-how-to-home-coronavirus-quarantine-productivity-tips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2E436C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Exercising at Home:</w:t>
      </w:r>
    </w:p>
    <w:p w:rsidR="007D504C" w:rsidRDefault="007D504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7D504C" w:rsidRPr="00510345" w:rsidRDefault="007D504C" w:rsidP="007D504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Healthline</w:t>
      </w:r>
    </w:p>
    <w:p w:rsidR="007D504C" w:rsidRPr="00510345" w:rsidRDefault="007D504C" w:rsidP="007D504C">
      <w:pPr>
        <w:rPr>
          <w:rFonts w:ascii="Calibri" w:eastAsia="Arial" w:hAnsi="Calibri" w:cs="Calibri"/>
          <w:sz w:val="24"/>
          <w:szCs w:val="24"/>
        </w:rPr>
      </w:pPr>
      <w:hyperlink r:id="rId40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https://www.healthline.com/health/fitness-exercise/at-home-workouts</w:t>
        </w:r>
      </w:hyperlink>
    </w:p>
    <w:p w:rsidR="007D504C" w:rsidRPr="00510345" w:rsidRDefault="007D504C" w:rsidP="007D504C">
      <w:pPr>
        <w:rPr>
          <w:rFonts w:ascii="Calibri" w:eastAsia="Arial" w:hAnsi="Calibri" w:cs="Calibri"/>
          <w:sz w:val="24"/>
          <w:szCs w:val="24"/>
        </w:rPr>
      </w:pPr>
    </w:p>
    <w:p w:rsidR="007D504C" w:rsidRPr="00510345" w:rsidRDefault="007D504C" w:rsidP="007D504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WebMD</w:t>
      </w:r>
    </w:p>
    <w:p w:rsidR="007D504C" w:rsidRPr="00510345" w:rsidRDefault="007D504C" w:rsidP="007D504C">
      <w:pPr>
        <w:rPr>
          <w:rFonts w:ascii="Calibri" w:eastAsia="Arial" w:hAnsi="Calibri" w:cs="Calibri"/>
          <w:sz w:val="24"/>
          <w:szCs w:val="24"/>
        </w:rPr>
      </w:pPr>
      <w:hyperlink r:id="rId41" w:anchor="1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https://www.webmd.com/fitness-exercise/features/no-gym-required-how-to-get-fit-at-home#1</w:t>
        </w:r>
      </w:hyperlink>
    </w:p>
    <w:p w:rsidR="002E436C" w:rsidRPr="00510345" w:rsidRDefault="007D504C" w:rsidP="002E436C">
      <w:pPr>
        <w:rPr>
          <w:rFonts w:ascii="Calibri" w:eastAsia="Arial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2D5689" wp14:editId="7C5D74BF">
            <wp:simplePos x="0" y="0"/>
            <wp:positionH relativeFrom="column">
              <wp:posOffset>2310716</wp:posOffset>
            </wp:positionH>
            <wp:positionV relativeFrom="paragraph">
              <wp:posOffset>177165</wp:posOffset>
            </wp:positionV>
            <wp:extent cx="1241425" cy="789940"/>
            <wp:effectExtent l="0" t="0" r="0" b="0"/>
            <wp:wrapNone/>
            <wp:docPr id="6" name="Picture 6" descr="eap logo for quick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p logo for quick ti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4C" w:rsidRDefault="007D504C" w:rsidP="002E436C">
      <w:pPr>
        <w:rPr>
          <w:rFonts w:ascii="Calibri" w:eastAsia="Arial" w:hAnsi="Calibri" w:cs="Calibri"/>
          <w:sz w:val="24"/>
          <w:szCs w:val="24"/>
        </w:rPr>
      </w:pPr>
    </w:p>
    <w:p w:rsidR="007D504C" w:rsidRDefault="007D504C" w:rsidP="002E436C">
      <w:pPr>
        <w:rPr>
          <w:rFonts w:ascii="Calibri" w:eastAsia="Arial" w:hAnsi="Calibri" w:cs="Calibri"/>
          <w:sz w:val="24"/>
          <w:szCs w:val="24"/>
        </w:rPr>
      </w:pPr>
    </w:p>
    <w:p w:rsidR="007D504C" w:rsidRDefault="007D504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Very Well Fit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2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ww.verywellfit.com/best-home-workouts-3495490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American Council on Fitness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3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https://www.acefitness.org/e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ducation-and-resources/lifestyle/blog/6593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/top-25-at-home-exercises</w:t>
        </w:r>
      </w:hyperlink>
    </w:p>
    <w:p w:rsidR="002E436C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Food Delivery Services: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Uber Eats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4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https://www.ubereats.com/en-US</w:t>
        </w:r>
      </w:hyperlink>
    </w:p>
    <w:p w:rsidR="002E436C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proofErr w:type="spellStart"/>
      <w:r w:rsidRPr="00510345">
        <w:rPr>
          <w:rFonts w:ascii="Calibri" w:eastAsia="Arial" w:hAnsi="Calibri" w:cs="Calibri"/>
          <w:sz w:val="24"/>
          <w:szCs w:val="24"/>
        </w:rPr>
        <w:t>EatStreet</w:t>
      </w:r>
      <w:proofErr w:type="spellEnd"/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5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https://eatstr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eet.com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Bring Me That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6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https://www.bringmeth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at.com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Postmates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7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https://postmat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es.com/feed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 xml:space="preserve">Postmates has implemented non-contact deliveries. Further information can be found at </w:t>
      </w:r>
      <w:hyperlink r:id="rId48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https://support.postmates.com/buyer/articles/360040220192-article-Non-contact-deliveries</w:t>
        </w:r>
      </w:hyperlink>
      <w:r w:rsidRPr="00510345">
        <w:rPr>
          <w:rFonts w:ascii="Calibri" w:eastAsia="Arial" w:hAnsi="Calibri" w:cs="Calibri"/>
          <w:sz w:val="24"/>
          <w:szCs w:val="24"/>
        </w:rPr>
        <w:t>.</w:t>
      </w:r>
    </w:p>
    <w:p w:rsidR="002E436C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b/>
          <w:bCs/>
          <w:sz w:val="24"/>
          <w:szCs w:val="24"/>
        </w:rPr>
      </w:pPr>
      <w:r w:rsidRPr="00510345">
        <w:rPr>
          <w:rFonts w:ascii="Calibri" w:eastAsia="Arial" w:hAnsi="Calibri" w:cs="Calibri"/>
          <w:b/>
          <w:bCs/>
          <w:sz w:val="24"/>
          <w:szCs w:val="24"/>
        </w:rPr>
        <w:t>Grocery Delivery Services: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Walmart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49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https://gr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ocery.walmart.com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D90D3B" wp14:editId="72DD3DEA">
            <wp:simplePos x="0" y="0"/>
            <wp:positionH relativeFrom="column">
              <wp:posOffset>5936420</wp:posOffset>
            </wp:positionH>
            <wp:positionV relativeFrom="paragraph">
              <wp:posOffset>103017</wp:posOffset>
            </wp:positionV>
            <wp:extent cx="1241425" cy="789940"/>
            <wp:effectExtent l="19050" t="0" r="0" b="0"/>
            <wp:wrapNone/>
            <wp:docPr id="3" name="Picture 3" descr="eap logo for quick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p logo for quick ti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345">
        <w:rPr>
          <w:rFonts w:ascii="Calibri" w:eastAsia="Arial" w:hAnsi="Calibri" w:cs="Calibri"/>
          <w:sz w:val="24"/>
          <w:szCs w:val="24"/>
        </w:rPr>
        <w:t>Instacart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50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</w:t>
        </w:r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w.instacart.com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proofErr w:type="spellStart"/>
      <w:r w:rsidRPr="00510345">
        <w:rPr>
          <w:rFonts w:ascii="Calibri" w:eastAsia="Arial" w:hAnsi="Calibri" w:cs="Calibri"/>
          <w:sz w:val="24"/>
          <w:szCs w:val="24"/>
        </w:rPr>
        <w:t>Shipt</w:t>
      </w:r>
      <w:proofErr w:type="spellEnd"/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51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https://www.shipt.com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r w:rsidRPr="00510345">
        <w:rPr>
          <w:rFonts w:ascii="Calibri" w:eastAsia="Arial" w:hAnsi="Calibri" w:cs="Calibri"/>
          <w:sz w:val="24"/>
          <w:szCs w:val="24"/>
        </w:rPr>
        <w:t>Fresh Direct</w:t>
      </w:r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  <w:hyperlink r:id="rId52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https://www.freshdirect.com</w:t>
        </w:r>
      </w:hyperlink>
    </w:p>
    <w:p w:rsidR="002E436C" w:rsidRPr="00510345" w:rsidRDefault="002E436C" w:rsidP="002E436C">
      <w:pPr>
        <w:rPr>
          <w:rFonts w:ascii="Calibri" w:eastAsia="Arial" w:hAnsi="Calibri" w:cs="Calibri"/>
          <w:sz w:val="24"/>
          <w:szCs w:val="24"/>
        </w:rPr>
      </w:pPr>
    </w:p>
    <w:p w:rsidR="002E436C" w:rsidRDefault="002E436C" w:rsidP="002E436C">
      <w:pPr>
        <w:rPr>
          <w:rFonts w:ascii="Calibri" w:eastAsia="Arial" w:hAnsi="Calibri" w:cs="Calibri"/>
          <w:color w:val="0000FF"/>
          <w:sz w:val="24"/>
          <w:szCs w:val="24"/>
          <w:u w:val="single"/>
        </w:rPr>
        <w:sectPr w:rsidR="002E436C" w:rsidSect="002E436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10345">
        <w:rPr>
          <w:rFonts w:ascii="Calibri" w:eastAsia="Arial" w:hAnsi="Calibri" w:cs="Calibri"/>
          <w:sz w:val="24"/>
          <w:szCs w:val="24"/>
        </w:rPr>
        <w:t xml:space="preserve">Fresh Direct has implemented touchless deliveries. Further information can be found at </w:t>
      </w:r>
      <w:hyperlink r:id="rId53">
        <w:r w:rsidRPr="00510345">
          <w:rPr>
            <w:rFonts w:ascii="Calibri" w:eastAsia="Arial" w:hAnsi="Calibri" w:cs="Calibri"/>
            <w:color w:val="0000FF"/>
            <w:sz w:val="24"/>
            <w:szCs w:val="24"/>
            <w:u w:val="single"/>
          </w:rPr>
          <w:t>https://www.freshdirect.com/help/faq_home.jsp?page=faq_touchless_delivery</w:t>
        </w:r>
      </w:hyperlink>
    </w:p>
    <w:p w:rsidR="00FA7156" w:rsidRPr="00DE50C6" w:rsidRDefault="002E436C" w:rsidP="00DE50C6">
      <w:r>
        <w:rPr>
          <w:noProof/>
        </w:rPr>
        <w:drawing>
          <wp:anchor distT="0" distB="0" distL="114300" distR="114300" simplePos="0" relativeHeight="251663360" behindDoc="0" locked="0" layoutInCell="1" allowOverlap="1" wp14:anchorId="2C9D1DAA" wp14:editId="2287CCB7">
            <wp:simplePos x="0" y="0"/>
            <wp:positionH relativeFrom="column">
              <wp:posOffset>2153920</wp:posOffset>
            </wp:positionH>
            <wp:positionV relativeFrom="paragraph">
              <wp:posOffset>6938791</wp:posOffset>
            </wp:positionV>
            <wp:extent cx="1241425" cy="789940"/>
            <wp:effectExtent l="19050" t="0" r="0" b="0"/>
            <wp:wrapNone/>
            <wp:docPr id="33" name="Picture 33" descr="eap logo for quick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ap logo for quick tip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A7156" w:rsidRPr="00DE50C6" w:rsidSect="002E436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E9" w:rsidRDefault="00693BE9" w:rsidP="00720043">
      <w:r>
        <w:separator/>
      </w:r>
    </w:p>
  </w:endnote>
  <w:endnote w:type="continuationSeparator" w:id="0">
    <w:p w:rsidR="00693BE9" w:rsidRDefault="00693BE9" w:rsidP="007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FF" w:rsidRDefault="00382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9C" w:rsidRDefault="00AB0DE3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6E0168" wp14:editId="7638F47B">
          <wp:simplePos x="0" y="0"/>
          <wp:positionH relativeFrom="page">
            <wp:posOffset>7620</wp:posOffset>
          </wp:positionH>
          <wp:positionV relativeFrom="paragraph">
            <wp:posOffset>-514350</wp:posOffset>
          </wp:positionV>
          <wp:extent cx="7762875" cy="114681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mountain_Basic_wav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FF" w:rsidRDefault="0038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E9" w:rsidRDefault="00693BE9" w:rsidP="00720043">
      <w:r>
        <w:separator/>
      </w:r>
    </w:p>
  </w:footnote>
  <w:footnote w:type="continuationSeparator" w:id="0">
    <w:p w:rsidR="00693BE9" w:rsidRDefault="00693BE9" w:rsidP="0072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43" w:rsidRDefault="00DE50C6">
    <w:pPr>
      <w:pStyle w:val="Header"/>
    </w:pPr>
    <w:r>
      <w:rPr>
        <w:noProof/>
      </w:rPr>
      <w:pict w14:anchorId="360F6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BASICWAVE_flyer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78" w:rsidRDefault="00835A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029BDB" wp14:editId="0A21D72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39075" cy="447675"/>
              <wp:effectExtent l="0" t="0" r="952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447675"/>
                      </a:xfrm>
                      <a:prstGeom prst="rect">
                        <a:avLst/>
                      </a:prstGeom>
                      <a:solidFill>
                        <a:srgbClr val="004E8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9979A" id="Rectangle 15" o:spid="_x0000_s1026" style="position:absolute;margin-left:0;margin-top:-36pt;width:617.25pt;height:35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" fillcolor="#004e8f" stroked="f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FF" w:rsidRDefault="00382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968"/>
    <w:multiLevelType w:val="hybridMultilevel"/>
    <w:tmpl w:val="ACE8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550"/>
    <w:multiLevelType w:val="hybridMultilevel"/>
    <w:tmpl w:val="F046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13B"/>
    <w:multiLevelType w:val="hybridMultilevel"/>
    <w:tmpl w:val="F8D0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0CC0"/>
    <w:multiLevelType w:val="hybridMultilevel"/>
    <w:tmpl w:val="CE8092D0"/>
    <w:lvl w:ilvl="0" w:tplc="E110B9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8DC7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261"/>
    <w:multiLevelType w:val="hybridMultilevel"/>
    <w:tmpl w:val="70B8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6AE7"/>
    <w:multiLevelType w:val="hybridMultilevel"/>
    <w:tmpl w:val="6F629022"/>
    <w:lvl w:ilvl="0" w:tplc="EA10E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051B"/>
    <w:multiLevelType w:val="hybridMultilevel"/>
    <w:tmpl w:val="3D3A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3E"/>
    <w:rsid w:val="00061C7E"/>
    <w:rsid w:val="00063407"/>
    <w:rsid w:val="000D0499"/>
    <w:rsid w:val="00124E30"/>
    <w:rsid w:val="001742A6"/>
    <w:rsid w:val="00240505"/>
    <w:rsid w:val="0024110D"/>
    <w:rsid w:val="0028728D"/>
    <w:rsid w:val="002A6904"/>
    <w:rsid w:val="002C7D8C"/>
    <w:rsid w:val="002E436C"/>
    <w:rsid w:val="003267C5"/>
    <w:rsid w:val="00351666"/>
    <w:rsid w:val="00353DC9"/>
    <w:rsid w:val="003628F3"/>
    <w:rsid w:val="00367E55"/>
    <w:rsid w:val="00382BFF"/>
    <w:rsid w:val="003A7FC4"/>
    <w:rsid w:val="003E5110"/>
    <w:rsid w:val="00402F9F"/>
    <w:rsid w:val="00457883"/>
    <w:rsid w:val="004B7FDF"/>
    <w:rsid w:val="004D7BCE"/>
    <w:rsid w:val="005320E1"/>
    <w:rsid w:val="005B686D"/>
    <w:rsid w:val="005D67AF"/>
    <w:rsid w:val="006275CE"/>
    <w:rsid w:val="00693BE9"/>
    <w:rsid w:val="00703B02"/>
    <w:rsid w:val="00720043"/>
    <w:rsid w:val="007373B0"/>
    <w:rsid w:val="00771700"/>
    <w:rsid w:val="007C31D4"/>
    <w:rsid w:val="007D504C"/>
    <w:rsid w:val="00835A46"/>
    <w:rsid w:val="008548DA"/>
    <w:rsid w:val="008624D0"/>
    <w:rsid w:val="008735E4"/>
    <w:rsid w:val="008C2478"/>
    <w:rsid w:val="008D4097"/>
    <w:rsid w:val="00950140"/>
    <w:rsid w:val="00981A39"/>
    <w:rsid w:val="00991D3B"/>
    <w:rsid w:val="00A7494C"/>
    <w:rsid w:val="00A756CD"/>
    <w:rsid w:val="00A83A63"/>
    <w:rsid w:val="00AB0DE3"/>
    <w:rsid w:val="00AC7658"/>
    <w:rsid w:val="00AF60AB"/>
    <w:rsid w:val="00BF3A6D"/>
    <w:rsid w:val="00C250EC"/>
    <w:rsid w:val="00C27516"/>
    <w:rsid w:val="00C407D9"/>
    <w:rsid w:val="00C61C5F"/>
    <w:rsid w:val="00C80D9C"/>
    <w:rsid w:val="00CC5073"/>
    <w:rsid w:val="00DA332C"/>
    <w:rsid w:val="00DA698A"/>
    <w:rsid w:val="00DE50C6"/>
    <w:rsid w:val="00E819B1"/>
    <w:rsid w:val="00F0263E"/>
    <w:rsid w:val="00F205C0"/>
    <w:rsid w:val="00F5510E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A14A79A"/>
  <w14:defaultImageDpi w14:val="300"/>
  <w15:docId w15:val="{6543BEFE-EB0D-456E-ACE7-2441A850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3E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43"/>
  </w:style>
  <w:style w:type="paragraph" w:styleId="Footer">
    <w:name w:val="footer"/>
    <w:basedOn w:val="Normal"/>
    <w:link w:val="FooterChar"/>
    <w:uiPriority w:val="99"/>
    <w:unhideWhenUsed/>
    <w:rsid w:val="00720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43"/>
  </w:style>
  <w:style w:type="paragraph" w:styleId="BalloonText">
    <w:name w:val="Balloon Text"/>
    <w:basedOn w:val="Normal"/>
    <w:link w:val="BalloonTextChar"/>
    <w:uiPriority w:val="99"/>
    <w:semiHidden/>
    <w:unhideWhenUsed/>
    <w:rsid w:val="007200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4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0043"/>
    <w:pPr>
      <w:widowControl w:val="0"/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styleId="Revision">
    <w:name w:val="Revision"/>
    <w:hidden/>
    <w:uiPriority w:val="99"/>
    <w:semiHidden/>
    <w:rsid w:val="008C2478"/>
  </w:style>
  <w:style w:type="paragraph" w:styleId="DocumentMap">
    <w:name w:val="Document Map"/>
    <w:basedOn w:val="Normal"/>
    <w:link w:val="DocumentMapChar"/>
    <w:uiPriority w:val="99"/>
    <w:semiHidden/>
    <w:unhideWhenUsed/>
    <w:rsid w:val="0035166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66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2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D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7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livescience.com/how-long-coronavirus-last-surfaces.html" TargetMode="External"/><Relationship Id="rId26" Type="http://schemas.openxmlformats.org/officeDocument/2006/relationships/hyperlink" Target="https://urbanmatter.com/chicago/snowed-in" TargetMode="External"/><Relationship Id="rId39" Type="http://schemas.openxmlformats.org/officeDocument/2006/relationships/hyperlink" Target="https://www.theverge.com/2020/3/11/21171349/remote-work-how-to-home-coronavirus-quarantine-productivity-tips" TargetMode="External"/><Relationship Id="rId21" Type="http://schemas.openxmlformats.org/officeDocument/2006/relationships/hyperlink" Target="https://www.hopkinsmedicine.org/health/conditions-and-diseases/coronavirus/coronavirus-social-distancing-and-self-quarantine" TargetMode="External"/><Relationship Id="rId34" Type="http://schemas.openxmlformats.org/officeDocument/2006/relationships/hyperlink" Target="https://www.wired.com/story/how-to-stop-coronavirus-anxiety-spiral" TargetMode="External"/><Relationship Id="rId42" Type="http://schemas.openxmlformats.org/officeDocument/2006/relationships/hyperlink" Target="https://www.verywellfit.com/best-home-workouts-3495490" TargetMode="External"/><Relationship Id="rId47" Type="http://schemas.openxmlformats.org/officeDocument/2006/relationships/hyperlink" Target="https://postmates.com/feed" TargetMode="External"/><Relationship Id="rId50" Type="http://schemas.openxmlformats.org/officeDocument/2006/relationships/hyperlink" Target="https://www.instacart.com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red.com/story/covid-19-gear-supplies-guide" TargetMode="External"/><Relationship Id="rId25" Type="http://schemas.openxmlformats.org/officeDocument/2006/relationships/hyperlink" Target="https://www.psychologytoday.com/us/blog/intersections/202003/8-things-do-while-under-quarantine" TargetMode="External"/><Relationship Id="rId33" Type="http://schemas.openxmlformats.org/officeDocument/2006/relationships/hyperlink" Target="https://adaa.org/learn-from-us/from-the-experts/blog-posts/consumer/covid-19-lockdown-guide-how-manage-anxiety-and" TargetMode="External"/><Relationship Id="rId38" Type="http://schemas.openxmlformats.org/officeDocument/2006/relationships/hyperlink" Target="https://www.businessinsider.com/work-from-home-tips-health-2019-4" TargetMode="External"/><Relationship Id="rId46" Type="http://schemas.openxmlformats.org/officeDocument/2006/relationships/hyperlink" Target="https://www.bringmeth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red.com/story/whats-social-distancing-flattening-curve-covid-19-questions" TargetMode="External"/><Relationship Id="rId20" Type="http://schemas.openxmlformats.org/officeDocument/2006/relationships/hyperlink" Target="https://www.verywellhealth.com/what-happens-during-a-quarantine-4799239" TargetMode="External"/><Relationship Id="rId29" Type="http://schemas.openxmlformats.org/officeDocument/2006/relationships/hyperlink" Target="https://www.cdc.gov/coronavirus/2019-ncov/prepare/managing-stress-anxiety.html" TargetMode="External"/><Relationship Id="rId41" Type="http://schemas.openxmlformats.org/officeDocument/2006/relationships/hyperlink" Target="https://www.webmd.com/fitness-exercise/features/no-gym-required-how-to-get-fit-at-hom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usatoday.com/story/life/health-wellness/2020/03/16/coronavirus-quarantine-100-things-do-while-trapped-inside/5054632002" TargetMode="External"/><Relationship Id="rId32" Type="http://schemas.openxmlformats.org/officeDocument/2006/relationships/hyperlink" Target="https://www.psychologytoday.com/us/blog/talking-about-health/202003/mental-health-in-time-pandemic" TargetMode="External"/><Relationship Id="rId37" Type="http://schemas.openxmlformats.org/officeDocument/2006/relationships/hyperlink" Target="https://www.flexjobs.com/blog/post/working-from-home-outbreak" TargetMode="External"/><Relationship Id="rId40" Type="http://schemas.openxmlformats.org/officeDocument/2006/relationships/hyperlink" Target="https://www.healthline.com/health/fitness-exercise/at-home-workouts" TargetMode="External"/><Relationship Id="rId45" Type="http://schemas.openxmlformats.org/officeDocument/2006/relationships/hyperlink" Target="https://eatstreet.com/" TargetMode="External"/><Relationship Id="rId53" Type="http://schemas.openxmlformats.org/officeDocument/2006/relationships/hyperlink" Target="https://www.freshdirect.com/help/faq_home.jsp?page=faq_touchless_deliv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quarantine/index.html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thesimpledollar.com/financial-wellness/useful-things-to-do-when-youre-stuck-at-home" TargetMode="External"/><Relationship Id="rId36" Type="http://schemas.openxmlformats.org/officeDocument/2006/relationships/hyperlink" Target="https://thriveglobal.com/stories/the-health-benefits-of-working-from-home" TargetMode="External"/><Relationship Id="rId49" Type="http://schemas.openxmlformats.org/officeDocument/2006/relationships/hyperlink" Target="https://grocery.walmart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npr.org/sections/health-shots/2020/03/17/817251610/its-time-to-get-serious-about-social-distancing-here-s-how" TargetMode="External"/><Relationship Id="rId31" Type="http://schemas.openxmlformats.org/officeDocument/2006/relationships/hyperlink" Target="https://www.who.int/docs/default-source/coronaviruse/coping-with-stress.pdf?sfvrsn=9845bc3a_2" TargetMode="External"/><Relationship Id="rId44" Type="http://schemas.openxmlformats.org/officeDocument/2006/relationships/hyperlink" Target="https://www.ubereats.com/en-US" TargetMode="External"/><Relationship Id="rId52" Type="http://schemas.openxmlformats.org/officeDocument/2006/relationships/hyperlink" Target="https://www.freshdirec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redcross.org/about-us/news-and-events/news/2020/coronavirus-what-social-distancing-means.html" TargetMode="External"/><Relationship Id="rId27" Type="http://schemas.openxmlformats.org/officeDocument/2006/relationships/hyperlink" Target="https://www.happierhuman.com/fun-things-to-do-at-home" TargetMode="External"/><Relationship Id="rId30" Type="http://schemas.openxmlformats.org/officeDocument/2006/relationships/hyperlink" Target="https://www.samhsa.gov/sites/default/files/tips-social-distancing-quarantine-isolation-031620.pdf" TargetMode="External"/><Relationship Id="rId35" Type="http://schemas.openxmlformats.org/officeDocument/2006/relationships/hyperlink" Target="https://www.entrepreneur.com/article/253800" TargetMode="External"/><Relationship Id="rId43" Type="http://schemas.openxmlformats.org/officeDocument/2006/relationships/hyperlink" Target="https://www.acefitness.org/education-and-resources/lifestyle/blog/6593/top-25-at-home-exercises" TargetMode="External"/><Relationship Id="rId48" Type="http://schemas.openxmlformats.org/officeDocument/2006/relationships/hyperlink" Target="https://support.postmates.com/buyer/articles/360040220192-article-Non-contact-deliveries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www.shipt.com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green2\AppData\Local\Temp\Temp2_BASICWAVE_Flyers%20(Word).zip\BASICWAVE_Flyers%20(Word)\Basic%20Wave%20Approved%20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FE968-A8DF-4E81-A56E-5891C567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Wave Approved Fonts.dotx</Template>
  <TotalTime>9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R&amp;R Partners, Inc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Green</dc:creator>
  <cp:keywords/>
  <dc:description/>
  <cp:lastModifiedBy>Ashley Barneck</cp:lastModifiedBy>
  <cp:revision>6</cp:revision>
  <cp:lastPrinted>2018-08-13T16:35:00Z</cp:lastPrinted>
  <dcterms:created xsi:type="dcterms:W3CDTF">2020-04-02T21:08:00Z</dcterms:created>
  <dcterms:modified xsi:type="dcterms:W3CDTF">2020-04-02T21:23:00Z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Natasha.Green@imail.org</vt:lpwstr>
  </property>
  <property fmtid="{D5CDD505-2E9C-101B-9397-08002B2CF9AE}" pid="5" name="MSIP_Label_ba1a4512-8026-4a73-bfb7-8d52c1779a3a_SetDate">
    <vt:lpwstr>2018-08-01T17:46:55.8217950Z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